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1122" w:rsidRDefault="00011122" w:rsidP="00011122">
      <w:pPr>
        <w:jc w:val="center"/>
        <w:rPr>
          <w:b/>
          <w:sz w:val="36"/>
          <w:szCs w:val="36"/>
        </w:rPr>
      </w:pPr>
      <w:bookmarkStart w:id="0" w:name="_GoBack"/>
      <w:bookmarkEnd w:id="0"/>
      <w:r>
        <w:rPr>
          <w:b/>
          <w:sz w:val="36"/>
          <w:szCs w:val="36"/>
        </w:rPr>
        <w:t>Zápis zasedání Školsk</w:t>
      </w:r>
      <w:r w:rsidR="00110E1A">
        <w:rPr>
          <w:b/>
          <w:sz w:val="36"/>
          <w:szCs w:val="36"/>
        </w:rPr>
        <w:t>é</w:t>
      </w:r>
      <w:r>
        <w:rPr>
          <w:b/>
          <w:sz w:val="36"/>
          <w:szCs w:val="36"/>
        </w:rPr>
        <w:t xml:space="preserve"> rady 25. 10. 2021</w:t>
      </w:r>
    </w:p>
    <w:p w:rsidR="00011122" w:rsidRDefault="00011122" w:rsidP="00011122">
      <w:pPr>
        <w:pStyle w:val="Bezmezer"/>
        <w:spacing w:line="276" w:lineRule="auto"/>
        <w:rPr>
          <w:sz w:val="24"/>
        </w:rPr>
      </w:pPr>
      <w:r>
        <w:rPr>
          <w:b/>
          <w:sz w:val="24"/>
        </w:rPr>
        <w:t xml:space="preserve">Přítomní: </w:t>
      </w:r>
      <w:r>
        <w:rPr>
          <w:sz w:val="24"/>
        </w:rPr>
        <w:t xml:space="preserve">Ing. Hana Tomková, </w:t>
      </w:r>
      <w:r w:rsidR="00F824BC">
        <w:rPr>
          <w:sz w:val="24"/>
        </w:rPr>
        <w:t xml:space="preserve">Věra </w:t>
      </w:r>
      <w:r>
        <w:rPr>
          <w:sz w:val="24"/>
        </w:rPr>
        <w:t xml:space="preserve">Kolečková, Bc. Martina </w:t>
      </w:r>
      <w:proofErr w:type="spellStart"/>
      <w:r>
        <w:rPr>
          <w:sz w:val="24"/>
        </w:rPr>
        <w:t>Schybolová</w:t>
      </w:r>
      <w:proofErr w:type="spellEnd"/>
      <w:r>
        <w:rPr>
          <w:sz w:val="24"/>
        </w:rPr>
        <w:t xml:space="preserve">, </w:t>
      </w:r>
      <w:proofErr w:type="spellStart"/>
      <w:r>
        <w:rPr>
          <w:sz w:val="24"/>
        </w:rPr>
        <w:t>DiS</w:t>
      </w:r>
      <w:proofErr w:type="spellEnd"/>
      <w:r>
        <w:rPr>
          <w:sz w:val="24"/>
        </w:rPr>
        <w:t>.</w:t>
      </w:r>
    </w:p>
    <w:p w:rsidR="00011122" w:rsidRDefault="00011122" w:rsidP="00011122">
      <w:pPr>
        <w:pStyle w:val="Bezmezer"/>
        <w:spacing w:line="276" w:lineRule="auto"/>
        <w:rPr>
          <w:sz w:val="24"/>
        </w:rPr>
      </w:pPr>
      <w:r>
        <w:rPr>
          <w:b/>
          <w:sz w:val="24"/>
        </w:rPr>
        <w:t xml:space="preserve">Hosté: </w:t>
      </w:r>
      <w:r>
        <w:rPr>
          <w:sz w:val="24"/>
        </w:rPr>
        <w:t xml:space="preserve">Mgr. </w:t>
      </w:r>
      <w:r w:rsidR="00F824BC">
        <w:rPr>
          <w:sz w:val="24"/>
        </w:rPr>
        <w:t xml:space="preserve">Renata </w:t>
      </w:r>
      <w:r>
        <w:rPr>
          <w:sz w:val="24"/>
        </w:rPr>
        <w:t>Ryšková</w:t>
      </w:r>
    </w:p>
    <w:p w:rsidR="00F824BC" w:rsidRDefault="00F824BC" w:rsidP="00011122">
      <w:pPr>
        <w:pStyle w:val="Bezmezer"/>
        <w:spacing w:line="276" w:lineRule="auto"/>
        <w:rPr>
          <w:b/>
          <w:sz w:val="24"/>
        </w:rPr>
      </w:pPr>
    </w:p>
    <w:p w:rsidR="00011122" w:rsidRDefault="00011122" w:rsidP="00011122">
      <w:pPr>
        <w:pStyle w:val="Bezmezer"/>
        <w:spacing w:line="276" w:lineRule="auto"/>
        <w:rPr>
          <w:b/>
          <w:sz w:val="24"/>
        </w:rPr>
      </w:pPr>
      <w:r>
        <w:rPr>
          <w:b/>
          <w:sz w:val="24"/>
        </w:rPr>
        <w:t>Program:</w:t>
      </w:r>
    </w:p>
    <w:p w:rsidR="00465B86" w:rsidRPr="00465B86" w:rsidRDefault="00465B86" w:rsidP="00465B86">
      <w:pPr>
        <w:pStyle w:val="Odstavecseseznamem"/>
        <w:ind w:left="426"/>
        <w:rPr>
          <w:sz w:val="24"/>
          <w:szCs w:val="24"/>
          <w:u w:val="single"/>
        </w:rPr>
      </w:pPr>
      <w:r w:rsidRPr="00465B86">
        <w:rPr>
          <w:sz w:val="24"/>
          <w:szCs w:val="24"/>
          <w:u w:val="single"/>
        </w:rPr>
        <w:t>Ředitelka školy</w:t>
      </w:r>
    </w:p>
    <w:p w:rsidR="00011122" w:rsidRPr="00465B86" w:rsidRDefault="00465B86" w:rsidP="00F824BC">
      <w:pPr>
        <w:pStyle w:val="Odstavecseseznamem"/>
        <w:numPr>
          <w:ilvl w:val="0"/>
          <w:numId w:val="2"/>
        </w:numPr>
        <w:ind w:left="426" w:hanging="284"/>
        <w:jc w:val="both"/>
        <w:rPr>
          <w:sz w:val="24"/>
          <w:szCs w:val="24"/>
        </w:rPr>
      </w:pPr>
      <w:r>
        <w:rPr>
          <w:sz w:val="24"/>
          <w:szCs w:val="24"/>
        </w:rPr>
        <w:t>předložila č</w:t>
      </w:r>
      <w:r w:rsidR="00011122" w:rsidRPr="00465B86">
        <w:rPr>
          <w:sz w:val="24"/>
          <w:szCs w:val="24"/>
        </w:rPr>
        <w:t>len</w:t>
      </w:r>
      <w:r>
        <w:rPr>
          <w:sz w:val="24"/>
          <w:szCs w:val="24"/>
        </w:rPr>
        <w:t xml:space="preserve">ům </w:t>
      </w:r>
      <w:r w:rsidR="00011122" w:rsidRPr="00465B86">
        <w:rPr>
          <w:sz w:val="24"/>
          <w:szCs w:val="24"/>
        </w:rPr>
        <w:t>školské rady výroční zprávu o činnosti školy za školní rok 2020/2021, jejíž součástí je i hospodaření školy</w:t>
      </w:r>
    </w:p>
    <w:p w:rsidR="00011122" w:rsidRPr="00F824BC" w:rsidRDefault="00465B86" w:rsidP="00F824BC">
      <w:pPr>
        <w:pStyle w:val="Odstavecseseznamem"/>
        <w:numPr>
          <w:ilvl w:val="0"/>
          <w:numId w:val="2"/>
        </w:numPr>
        <w:ind w:left="426" w:hanging="28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seznámila ŠR s </w:t>
      </w:r>
      <w:r w:rsidR="00011122">
        <w:rPr>
          <w:sz w:val="24"/>
          <w:szCs w:val="24"/>
        </w:rPr>
        <w:t>Dodatek ŠVP praktické škole dvouleté</w:t>
      </w:r>
      <w:r>
        <w:rPr>
          <w:sz w:val="24"/>
          <w:szCs w:val="24"/>
        </w:rPr>
        <w:t xml:space="preserve"> –</w:t>
      </w:r>
      <w:r w:rsidR="0001112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zapracování </w:t>
      </w:r>
      <w:r w:rsidR="00011122">
        <w:rPr>
          <w:sz w:val="24"/>
          <w:szCs w:val="24"/>
        </w:rPr>
        <w:t>tranzitní</w:t>
      </w:r>
      <w:r>
        <w:rPr>
          <w:sz w:val="24"/>
          <w:szCs w:val="24"/>
        </w:rPr>
        <w:t>ho</w:t>
      </w:r>
      <w:r w:rsidR="00011122">
        <w:rPr>
          <w:sz w:val="24"/>
          <w:szCs w:val="24"/>
        </w:rPr>
        <w:t xml:space="preserve"> program</w:t>
      </w:r>
      <w:r>
        <w:rPr>
          <w:sz w:val="24"/>
          <w:szCs w:val="24"/>
        </w:rPr>
        <w:t xml:space="preserve">u. Tranzitní program vzniká ve spolupráci s Ústavem speciálně pedagogických studií </w:t>
      </w:r>
      <w:proofErr w:type="spellStart"/>
      <w:r>
        <w:rPr>
          <w:sz w:val="24"/>
          <w:szCs w:val="24"/>
        </w:rPr>
        <w:t>PdF</w:t>
      </w:r>
      <w:proofErr w:type="spellEnd"/>
      <w:r>
        <w:rPr>
          <w:sz w:val="24"/>
          <w:szCs w:val="24"/>
        </w:rPr>
        <w:t xml:space="preserve"> Univerzity Palackého Olomouc zapojením do projektu „</w:t>
      </w:r>
      <w:r>
        <w:rPr>
          <w:sz w:val="24"/>
        </w:rPr>
        <w:t>„Systémová podpora kariérového poradenství a tranzitních programů žáků se SVP pro ČR“</w:t>
      </w:r>
    </w:p>
    <w:p w:rsidR="00F824BC" w:rsidRDefault="00F824BC" w:rsidP="00F824BC">
      <w:pPr>
        <w:pStyle w:val="Odstavecseseznamem"/>
        <w:numPr>
          <w:ilvl w:val="0"/>
          <w:numId w:val="2"/>
        </w:numPr>
        <w:ind w:left="426" w:hanging="28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seznámila s výsledky veřejnosprávní kontroly KÚ Zlínského kraje </w:t>
      </w:r>
      <w:r w:rsidR="00110E1A">
        <w:rPr>
          <w:sz w:val="24"/>
          <w:szCs w:val="24"/>
        </w:rPr>
        <w:t>v červnu 2021 a kontroly HZS Zlínského kraje tematicky zaměřené na PO internátu v říjnu 2021</w:t>
      </w:r>
    </w:p>
    <w:p w:rsidR="00465B86" w:rsidRDefault="00465B86" w:rsidP="00465B86">
      <w:pPr>
        <w:pStyle w:val="Odstavecseseznamem"/>
        <w:ind w:left="426"/>
        <w:rPr>
          <w:sz w:val="24"/>
          <w:szCs w:val="24"/>
        </w:rPr>
      </w:pPr>
    </w:p>
    <w:p w:rsidR="00F824BC" w:rsidRDefault="00465B86" w:rsidP="00F824BC">
      <w:pPr>
        <w:pStyle w:val="Odstavecseseznamem"/>
        <w:ind w:left="426"/>
        <w:rPr>
          <w:sz w:val="24"/>
          <w:szCs w:val="24"/>
          <w:u w:val="single"/>
        </w:rPr>
      </w:pPr>
      <w:r w:rsidRPr="00F824BC">
        <w:rPr>
          <w:sz w:val="24"/>
          <w:szCs w:val="24"/>
          <w:u w:val="single"/>
        </w:rPr>
        <w:t>Diskuse</w:t>
      </w:r>
    </w:p>
    <w:p w:rsidR="00F824BC" w:rsidRDefault="00F824BC" w:rsidP="00F824BC">
      <w:pPr>
        <w:pStyle w:val="Odstavecseseznamem"/>
        <w:ind w:left="426"/>
        <w:rPr>
          <w:b/>
          <w:sz w:val="24"/>
          <w:szCs w:val="24"/>
        </w:rPr>
      </w:pPr>
      <w:r w:rsidRPr="00F824BC">
        <w:rPr>
          <w:b/>
          <w:sz w:val="24"/>
          <w:szCs w:val="24"/>
        </w:rPr>
        <w:t>Paní Kolečková</w:t>
      </w:r>
    </w:p>
    <w:p w:rsidR="00F824BC" w:rsidRDefault="00F824BC" w:rsidP="00110E1A">
      <w:pPr>
        <w:pStyle w:val="Odstavecseseznamem"/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jak fungovala distanční výuka</w:t>
      </w:r>
    </w:p>
    <w:p w:rsidR="00F824BC" w:rsidRPr="00F824BC" w:rsidRDefault="00F824BC" w:rsidP="00110E1A">
      <w:pPr>
        <w:pStyle w:val="Odstavecseseznamem"/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začátek výuky</w:t>
      </w:r>
      <w:r w:rsidR="00110E1A">
        <w:rPr>
          <w:sz w:val="24"/>
          <w:szCs w:val="24"/>
        </w:rPr>
        <w:t>, možnosti posunu</w:t>
      </w:r>
      <w:r>
        <w:rPr>
          <w:sz w:val="24"/>
          <w:szCs w:val="24"/>
        </w:rPr>
        <w:t xml:space="preserve"> a dojíždění žáků</w:t>
      </w:r>
    </w:p>
    <w:p w:rsidR="00F824BC" w:rsidRDefault="00F824BC" w:rsidP="00110E1A">
      <w:pPr>
        <w:pStyle w:val="Odstavecseseznamem"/>
        <w:ind w:left="426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Bc. </w:t>
      </w:r>
      <w:proofErr w:type="spellStart"/>
      <w:r>
        <w:rPr>
          <w:b/>
          <w:sz w:val="24"/>
          <w:szCs w:val="24"/>
        </w:rPr>
        <w:t>Schybolová</w:t>
      </w:r>
      <w:proofErr w:type="spellEnd"/>
    </w:p>
    <w:p w:rsidR="00F824BC" w:rsidRDefault="00F824BC" w:rsidP="00110E1A">
      <w:pPr>
        <w:pStyle w:val="Odstavecseseznamem"/>
        <w:numPr>
          <w:ilvl w:val="0"/>
          <w:numId w:val="9"/>
        </w:numPr>
        <w:jc w:val="both"/>
        <w:rPr>
          <w:sz w:val="24"/>
          <w:szCs w:val="24"/>
        </w:rPr>
      </w:pPr>
      <w:r>
        <w:rPr>
          <w:sz w:val="24"/>
          <w:szCs w:val="24"/>
        </w:rPr>
        <w:t>výborná spolupráce města a školy – využití zámeckého parku, tvůrčí dílny</w:t>
      </w:r>
    </w:p>
    <w:p w:rsidR="00F824BC" w:rsidRDefault="00F824BC" w:rsidP="00110E1A">
      <w:pPr>
        <w:pStyle w:val="Odstavecseseznamem"/>
        <w:numPr>
          <w:ilvl w:val="0"/>
          <w:numId w:val="9"/>
        </w:numPr>
        <w:jc w:val="both"/>
        <w:rPr>
          <w:sz w:val="24"/>
          <w:szCs w:val="24"/>
        </w:rPr>
      </w:pPr>
      <w:r>
        <w:rPr>
          <w:sz w:val="24"/>
          <w:szCs w:val="24"/>
        </w:rPr>
        <w:t>aktivity v dalším období – lampionový průvod a ohňostroj, vánoční jarmark, divadelní představení</w:t>
      </w:r>
    </w:p>
    <w:p w:rsidR="00F824BC" w:rsidRDefault="00F824BC" w:rsidP="00110E1A">
      <w:pPr>
        <w:pStyle w:val="Odstavecseseznamem"/>
        <w:ind w:left="426"/>
        <w:jc w:val="both"/>
        <w:rPr>
          <w:b/>
          <w:sz w:val="24"/>
          <w:szCs w:val="24"/>
        </w:rPr>
      </w:pPr>
      <w:r w:rsidRPr="00F824BC">
        <w:rPr>
          <w:b/>
          <w:sz w:val="24"/>
          <w:szCs w:val="24"/>
        </w:rPr>
        <w:t xml:space="preserve">Mgr. Ryšková </w:t>
      </w:r>
    </w:p>
    <w:p w:rsidR="00110E1A" w:rsidRDefault="00110E1A" w:rsidP="00110E1A">
      <w:pPr>
        <w:pStyle w:val="Odstavecseseznamem"/>
        <w:numPr>
          <w:ilvl w:val="0"/>
          <w:numId w:val="9"/>
        </w:numPr>
        <w:jc w:val="both"/>
        <w:rPr>
          <w:sz w:val="24"/>
          <w:szCs w:val="24"/>
        </w:rPr>
      </w:pPr>
      <w:r>
        <w:rPr>
          <w:sz w:val="24"/>
          <w:szCs w:val="24"/>
        </w:rPr>
        <w:t>a</w:t>
      </w:r>
      <w:r w:rsidR="00011122">
        <w:rPr>
          <w:sz w:val="24"/>
          <w:szCs w:val="24"/>
        </w:rPr>
        <w:t>ktivity k předcházení předčasných odchodů ze vzdělávání</w:t>
      </w:r>
      <w:r w:rsidR="00F824BC">
        <w:rPr>
          <w:sz w:val="24"/>
          <w:szCs w:val="24"/>
        </w:rPr>
        <w:t xml:space="preserve"> –</w:t>
      </w:r>
      <w:r w:rsidR="00011122">
        <w:rPr>
          <w:sz w:val="24"/>
          <w:szCs w:val="24"/>
        </w:rPr>
        <w:t xml:space="preserve"> </w:t>
      </w:r>
      <w:r w:rsidR="00F824BC">
        <w:rPr>
          <w:sz w:val="24"/>
          <w:szCs w:val="24"/>
        </w:rPr>
        <w:t xml:space="preserve">pravidelné zapojení do výzvy MŠMT </w:t>
      </w:r>
      <w:r w:rsidR="00011122">
        <w:rPr>
          <w:sz w:val="24"/>
          <w:szCs w:val="24"/>
        </w:rPr>
        <w:t xml:space="preserve">ROMA, </w:t>
      </w:r>
      <w:r w:rsidR="00F824BC">
        <w:rPr>
          <w:sz w:val="24"/>
          <w:szCs w:val="24"/>
        </w:rPr>
        <w:t xml:space="preserve">spolupráce s </w:t>
      </w:r>
      <w:r w:rsidR="00011122">
        <w:rPr>
          <w:sz w:val="24"/>
          <w:szCs w:val="24"/>
        </w:rPr>
        <w:t>Nadac</w:t>
      </w:r>
      <w:r w:rsidR="00F824BC">
        <w:rPr>
          <w:sz w:val="24"/>
          <w:szCs w:val="24"/>
        </w:rPr>
        <w:t>í</w:t>
      </w:r>
      <w:r w:rsidR="00011122">
        <w:rPr>
          <w:sz w:val="24"/>
          <w:szCs w:val="24"/>
        </w:rPr>
        <w:t xml:space="preserve"> Terezy Maxové</w:t>
      </w:r>
    </w:p>
    <w:p w:rsidR="00110E1A" w:rsidRDefault="00110E1A" w:rsidP="00110E1A">
      <w:pPr>
        <w:pStyle w:val="Odstavecseseznamem"/>
        <w:numPr>
          <w:ilvl w:val="0"/>
          <w:numId w:val="9"/>
        </w:numPr>
        <w:jc w:val="both"/>
        <w:rPr>
          <w:sz w:val="24"/>
          <w:szCs w:val="24"/>
        </w:rPr>
      </w:pPr>
      <w:r w:rsidRPr="00110E1A">
        <w:rPr>
          <w:sz w:val="24"/>
          <w:szCs w:val="24"/>
        </w:rPr>
        <w:t>záměr budování zednick</w:t>
      </w:r>
      <w:r>
        <w:rPr>
          <w:sz w:val="24"/>
          <w:szCs w:val="24"/>
        </w:rPr>
        <w:t>é</w:t>
      </w:r>
      <w:r w:rsidRPr="00110E1A">
        <w:rPr>
          <w:sz w:val="24"/>
          <w:szCs w:val="24"/>
        </w:rPr>
        <w:t xml:space="preserve"> pracovn</w:t>
      </w:r>
      <w:r>
        <w:rPr>
          <w:sz w:val="24"/>
          <w:szCs w:val="24"/>
        </w:rPr>
        <w:t>y</w:t>
      </w:r>
      <w:r w:rsidRPr="00110E1A">
        <w:rPr>
          <w:sz w:val="24"/>
          <w:szCs w:val="24"/>
        </w:rPr>
        <w:t xml:space="preserve"> v bývalé kotelně</w:t>
      </w:r>
      <w:r>
        <w:rPr>
          <w:sz w:val="24"/>
          <w:szCs w:val="24"/>
        </w:rPr>
        <w:t xml:space="preserve"> a opuštění objektu současné zednické pracovny</w:t>
      </w:r>
    </w:p>
    <w:p w:rsidR="00110E1A" w:rsidRDefault="00110E1A" w:rsidP="00110E1A">
      <w:pPr>
        <w:pStyle w:val="Odstavecseseznamem"/>
        <w:numPr>
          <w:ilvl w:val="0"/>
          <w:numId w:val="9"/>
        </w:numPr>
        <w:jc w:val="both"/>
        <w:rPr>
          <w:sz w:val="24"/>
          <w:szCs w:val="24"/>
        </w:rPr>
      </w:pPr>
      <w:r>
        <w:rPr>
          <w:sz w:val="24"/>
          <w:szCs w:val="24"/>
        </w:rPr>
        <w:t>plány činností</w:t>
      </w:r>
      <w:r w:rsidRPr="00110E1A">
        <w:rPr>
          <w:sz w:val="24"/>
          <w:szCs w:val="24"/>
        </w:rPr>
        <w:t xml:space="preserve"> ve školním roce 2021/2022</w:t>
      </w:r>
    </w:p>
    <w:p w:rsidR="00110E1A" w:rsidRPr="00110E1A" w:rsidRDefault="00110E1A" w:rsidP="00110E1A">
      <w:pPr>
        <w:pStyle w:val="Odstavecseseznamem"/>
        <w:numPr>
          <w:ilvl w:val="0"/>
          <w:numId w:val="9"/>
        </w:numPr>
        <w:jc w:val="both"/>
        <w:rPr>
          <w:sz w:val="24"/>
          <w:szCs w:val="24"/>
        </w:rPr>
      </w:pPr>
      <w:r w:rsidRPr="00110E1A">
        <w:rPr>
          <w:sz w:val="24"/>
          <w:szCs w:val="24"/>
        </w:rPr>
        <w:t>nejčastějšími problémy žáků po distanční výuce a pomoc žákům s doplněním učiva</w:t>
      </w:r>
      <w:r>
        <w:rPr>
          <w:sz w:val="24"/>
          <w:szCs w:val="24"/>
        </w:rPr>
        <w:t xml:space="preserve">, </w:t>
      </w:r>
      <w:r w:rsidRPr="00110E1A">
        <w:rPr>
          <w:sz w:val="24"/>
          <w:szCs w:val="24"/>
        </w:rPr>
        <w:t>doučování podporované MŠMT</w:t>
      </w:r>
    </w:p>
    <w:p w:rsidR="00110E1A" w:rsidRDefault="00110E1A" w:rsidP="00110E1A">
      <w:pPr>
        <w:pStyle w:val="Odstavecseseznamem"/>
        <w:ind w:left="426"/>
        <w:rPr>
          <w:sz w:val="24"/>
          <w:szCs w:val="24"/>
          <w:u w:val="single"/>
        </w:rPr>
      </w:pPr>
    </w:p>
    <w:p w:rsidR="00110E1A" w:rsidRDefault="00011122" w:rsidP="00110E1A">
      <w:pPr>
        <w:pStyle w:val="Odstavecseseznamem"/>
        <w:ind w:left="426"/>
        <w:rPr>
          <w:sz w:val="24"/>
          <w:szCs w:val="24"/>
        </w:rPr>
      </w:pPr>
      <w:r w:rsidRPr="00110E1A">
        <w:rPr>
          <w:sz w:val="24"/>
          <w:szCs w:val="24"/>
          <w:u w:val="single"/>
        </w:rPr>
        <w:t>Školská rada</w:t>
      </w:r>
      <w:r w:rsidR="00110E1A">
        <w:rPr>
          <w:sz w:val="24"/>
          <w:szCs w:val="24"/>
          <w:u w:val="single"/>
        </w:rPr>
        <w:t xml:space="preserve"> schválila</w:t>
      </w:r>
    </w:p>
    <w:p w:rsidR="00110E1A" w:rsidRDefault="00110E1A" w:rsidP="00110E1A">
      <w:pPr>
        <w:pStyle w:val="Odstavecseseznamem"/>
        <w:numPr>
          <w:ilvl w:val="0"/>
          <w:numId w:val="9"/>
        </w:numPr>
        <w:jc w:val="both"/>
        <w:rPr>
          <w:sz w:val="24"/>
          <w:szCs w:val="24"/>
        </w:rPr>
      </w:pPr>
      <w:r>
        <w:rPr>
          <w:sz w:val="24"/>
          <w:szCs w:val="24"/>
        </w:rPr>
        <w:t>V</w:t>
      </w:r>
      <w:r w:rsidR="00011122">
        <w:rPr>
          <w:sz w:val="24"/>
          <w:szCs w:val="24"/>
        </w:rPr>
        <w:t xml:space="preserve">ýroční zprávu </w:t>
      </w:r>
      <w:r>
        <w:rPr>
          <w:sz w:val="24"/>
          <w:szCs w:val="24"/>
        </w:rPr>
        <w:t xml:space="preserve">školy </w:t>
      </w:r>
      <w:r w:rsidR="00011122">
        <w:rPr>
          <w:sz w:val="24"/>
          <w:szCs w:val="24"/>
        </w:rPr>
        <w:t>za školní rok 2020/2021</w:t>
      </w:r>
    </w:p>
    <w:p w:rsidR="00011122" w:rsidRPr="00110E1A" w:rsidRDefault="00110E1A" w:rsidP="00110E1A">
      <w:pPr>
        <w:pStyle w:val="Odstavecseseznamem"/>
        <w:numPr>
          <w:ilvl w:val="0"/>
          <w:numId w:val="9"/>
        </w:numPr>
        <w:jc w:val="both"/>
        <w:rPr>
          <w:sz w:val="24"/>
          <w:szCs w:val="24"/>
        </w:rPr>
      </w:pPr>
      <w:r w:rsidRPr="00110E1A">
        <w:rPr>
          <w:sz w:val="24"/>
          <w:szCs w:val="24"/>
        </w:rPr>
        <w:t>Dodatek k ŠVP praktické školy</w:t>
      </w:r>
    </w:p>
    <w:p w:rsidR="00011122" w:rsidRDefault="00011122" w:rsidP="00011122">
      <w:pPr>
        <w:pStyle w:val="Odstavecseseznamem"/>
        <w:rPr>
          <w:sz w:val="24"/>
          <w:szCs w:val="24"/>
        </w:rPr>
      </w:pPr>
    </w:p>
    <w:p w:rsidR="00011122" w:rsidRDefault="00011122" w:rsidP="00011122">
      <w:pPr>
        <w:pStyle w:val="Odstavecseseznamem"/>
        <w:rPr>
          <w:sz w:val="24"/>
          <w:szCs w:val="24"/>
        </w:rPr>
      </w:pPr>
    </w:p>
    <w:p w:rsidR="00110E1A" w:rsidRDefault="00110E1A" w:rsidP="00110E1A">
      <w:pPr>
        <w:pStyle w:val="Odstavecseseznamem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110E1A" w:rsidRDefault="00110E1A" w:rsidP="00110E1A">
      <w:pPr>
        <w:pStyle w:val="Odstavecseseznamem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011122">
        <w:rPr>
          <w:sz w:val="24"/>
          <w:szCs w:val="24"/>
        </w:rPr>
        <w:t xml:space="preserve">Zapsala: </w:t>
      </w:r>
      <w:r>
        <w:rPr>
          <w:sz w:val="24"/>
          <w:szCs w:val="24"/>
        </w:rPr>
        <w:tab/>
      </w:r>
      <w:r w:rsidR="00011122">
        <w:rPr>
          <w:sz w:val="24"/>
          <w:szCs w:val="24"/>
        </w:rPr>
        <w:t xml:space="preserve">Ing. Hana Tomková  </w:t>
      </w:r>
    </w:p>
    <w:p w:rsidR="00AC7A12" w:rsidRPr="00110E1A" w:rsidRDefault="00110E1A" w:rsidP="00110E1A">
      <w:pPr>
        <w:pStyle w:val="Odstavecseseznamem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předseda ŠR</w:t>
      </w:r>
      <w:r w:rsidR="00011122">
        <w:rPr>
          <w:sz w:val="24"/>
          <w:szCs w:val="24"/>
        </w:rPr>
        <w:t xml:space="preserve">                                                              </w:t>
      </w:r>
    </w:p>
    <w:sectPr w:rsidR="00AC7A12" w:rsidRPr="00110E1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9F01C6"/>
    <w:multiLevelType w:val="hybridMultilevel"/>
    <w:tmpl w:val="A3E2B83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F5258D"/>
    <w:multiLevelType w:val="hybridMultilevel"/>
    <w:tmpl w:val="E0B8755E"/>
    <w:lvl w:ilvl="0" w:tplc="669A84EC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9866BF"/>
    <w:multiLevelType w:val="hybridMultilevel"/>
    <w:tmpl w:val="8DBA7C2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03225E7"/>
    <w:multiLevelType w:val="hybridMultilevel"/>
    <w:tmpl w:val="7BB8B21E"/>
    <w:lvl w:ilvl="0" w:tplc="F93AE48C">
      <w:start w:val="1"/>
      <w:numFmt w:val="bullet"/>
      <w:lvlText w:val="-"/>
      <w:lvlJc w:val="left"/>
      <w:pPr>
        <w:ind w:left="1146" w:hanging="360"/>
      </w:pPr>
      <w:rPr>
        <w:rFonts w:ascii="Courier New" w:hAnsi="Courier New" w:hint="default"/>
      </w:rPr>
    </w:lvl>
    <w:lvl w:ilvl="1" w:tplc="040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" w15:restartNumberingAfterBreak="0">
    <w:nsid w:val="37974DA3"/>
    <w:multiLevelType w:val="hybridMultilevel"/>
    <w:tmpl w:val="E962F726"/>
    <w:lvl w:ilvl="0" w:tplc="04A463F2">
      <w:start w:val="1"/>
      <w:numFmt w:val="decimal"/>
      <w:lvlText w:val="%1."/>
      <w:lvlJc w:val="left"/>
      <w:pPr>
        <w:ind w:left="927" w:hanging="360"/>
      </w:pPr>
      <w:rPr>
        <w:b w:val="0"/>
        <w:sz w:val="24"/>
        <w:szCs w:val="28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272185D"/>
    <w:multiLevelType w:val="hybridMultilevel"/>
    <w:tmpl w:val="B6A8CD48"/>
    <w:lvl w:ilvl="0" w:tplc="F93AE48C">
      <w:start w:val="1"/>
      <w:numFmt w:val="bullet"/>
      <w:lvlText w:val="-"/>
      <w:lvlJc w:val="left"/>
      <w:pPr>
        <w:ind w:left="1146" w:hanging="360"/>
      </w:pPr>
      <w:rPr>
        <w:rFonts w:ascii="Courier New" w:hAnsi="Courier New" w:hint="default"/>
      </w:rPr>
    </w:lvl>
    <w:lvl w:ilvl="1" w:tplc="040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 w15:restartNumberingAfterBreak="0">
    <w:nsid w:val="60D16E82"/>
    <w:multiLevelType w:val="hybridMultilevel"/>
    <w:tmpl w:val="7A3E1390"/>
    <w:lvl w:ilvl="0" w:tplc="040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 w15:restartNumberingAfterBreak="0">
    <w:nsid w:val="718F48A2"/>
    <w:multiLevelType w:val="hybridMultilevel"/>
    <w:tmpl w:val="67C4301A"/>
    <w:lvl w:ilvl="0" w:tplc="F93AE48C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0"/>
  </w:num>
  <w:num w:numId="7">
    <w:abstractNumId w:val="6"/>
  </w:num>
  <w:num w:numId="8">
    <w:abstractNumId w:val="3"/>
  </w:num>
  <w:num w:numId="9">
    <w:abstractNumId w:val="5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1122"/>
    <w:rsid w:val="00011122"/>
    <w:rsid w:val="00110E1A"/>
    <w:rsid w:val="00465B86"/>
    <w:rsid w:val="004C6942"/>
    <w:rsid w:val="00AC7A12"/>
    <w:rsid w:val="00D31AF9"/>
    <w:rsid w:val="00DF278B"/>
    <w:rsid w:val="00F824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CA2FA08-A14E-4F70-BCCD-4179C942BA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011122"/>
    <w:pPr>
      <w:spacing w:after="200" w:line="276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011122"/>
    <w:pPr>
      <w:spacing w:after="0" w:line="240" w:lineRule="auto"/>
    </w:pPr>
  </w:style>
  <w:style w:type="paragraph" w:styleId="Odstavecseseznamem">
    <w:name w:val="List Paragraph"/>
    <w:basedOn w:val="Normln"/>
    <w:uiPriority w:val="34"/>
    <w:qFormat/>
    <w:rsid w:val="0001112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0498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241</Words>
  <Characters>1424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Mgr. Ryšková Renata</dc:creator>
  <cp:keywords/>
  <dc:description/>
  <cp:lastModifiedBy>Mgr. Orlová Jaroslava</cp:lastModifiedBy>
  <cp:revision>2</cp:revision>
  <dcterms:created xsi:type="dcterms:W3CDTF">2021-11-24T17:43:00Z</dcterms:created>
  <dcterms:modified xsi:type="dcterms:W3CDTF">2021-11-24T17:43:00Z</dcterms:modified>
</cp:coreProperties>
</file>